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3A9E" w:rsidRPr="00363E11" w:rsidRDefault="00E6167B" w:rsidP="00AB540A">
      <w:pPr>
        <w:ind w:firstLineChars="100" w:firstLine="520"/>
        <w:jc w:val="left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363E11">
        <w:rPr>
          <w:rFonts w:ascii="HGP創英角ﾎﾟｯﾌﾟ体" w:eastAsia="HGP創英角ﾎﾟｯﾌﾟ体" w:hAnsi="HGP創英角ﾎﾟｯﾌﾟ体" w:hint="eastAsia"/>
          <w:noProof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137160</wp:posOffset>
                </wp:positionV>
                <wp:extent cx="2415540" cy="466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B76" w:rsidRPr="00363E11" w:rsidRDefault="008B5B76" w:rsidP="008B5B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363E11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44"/>
                                <w:szCs w:val="44"/>
                              </w:rPr>
                              <w:t xml:space="preserve">せい　</w:t>
                            </w:r>
                            <w:r w:rsidR="00363E11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63E11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44"/>
                                <w:szCs w:val="44"/>
                              </w:rPr>
                              <w:t>しゅん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65pt;margin-top:10.8pt;width:190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" filled="f" stroked="f" strokeweight=".5pt">
                <v:textbox>
                  <w:txbxContent>
                    <w:p w:rsidR="008B5B76" w:rsidRPr="00363E11" w:rsidRDefault="008B5B76" w:rsidP="008B5B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92D050"/>
                          <w:sz w:val="44"/>
                          <w:szCs w:val="44"/>
                        </w:rPr>
                      </w:pPr>
                      <w:r w:rsidRPr="00363E11">
                        <w:rPr>
                          <w:rFonts w:ascii="ＭＳ ゴシック" w:eastAsia="ＭＳ ゴシック" w:hAnsi="ＭＳ ゴシック" w:hint="eastAsia"/>
                          <w:color w:val="92D050"/>
                          <w:sz w:val="44"/>
                          <w:szCs w:val="44"/>
                        </w:rPr>
                        <w:t xml:space="preserve">せい　</w:t>
                      </w:r>
                      <w:r w:rsidR="00363E11">
                        <w:rPr>
                          <w:rFonts w:ascii="ＭＳ ゴシック" w:eastAsia="ＭＳ ゴシック" w:hAnsi="ＭＳ ゴシック" w:hint="eastAsia"/>
                          <w:color w:val="92D050"/>
                          <w:sz w:val="44"/>
                          <w:szCs w:val="44"/>
                        </w:rPr>
                        <w:t xml:space="preserve">　</w:t>
                      </w:r>
                      <w:r w:rsidRPr="00363E11">
                        <w:rPr>
                          <w:rFonts w:ascii="ＭＳ ゴシック" w:eastAsia="ＭＳ ゴシック" w:hAnsi="ＭＳ ゴシック" w:hint="eastAsia"/>
                          <w:color w:val="92D050"/>
                          <w:sz w:val="44"/>
                          <w:szCs w:val="44"/>
                        </w:rPr>
                        <w:t>しゅん</w:t>
                      </w:r>
                    </w:p>
                  </w:txbxContent>
                </v:textbox>
              </v:shape>
            </w:pict>
          </mc:Fallback>
        </mc:AlternateContent>
      </w:r>
      <w:r w:rsidR="008B5B76" w:rsidRPr="00363E11">
        <w:rPr>
          <w:rFonts w:ascii="HGP創英角ﾎﾟｯﾌﾟ体" w:eastAsia="HGP創英角ﾎﾟｯﾌﾟ体" w:hAnsi="HGP創英角ﾎﾟｯﾌﾟ体" w:hint="eastAsia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令和２年度</w:t>
      </w:r>
      <w:r w:rsidR="00615079" w:rsidRPr="00363E11">
        <w:rPr>
          <w:rFonts w:ascii="HGP創英角ﾎﾟｯﾌﾟ体" w:eastAsia="HGP創英角ﾎﾟｯﾌﾟ体" w:hAnsi="HGP創英角ﾎﾟｯﾌﾟ体" w:hint="eastAsia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8B5B76" w:rsidRPr="00363E11">
        <w:rPr>
          <w:rFonts w:ascii="HGP創英角ﾎﾟｯﾌﾟ体" w:eastAsia="HGP創英角ﾎﾟｯﾌﾟ体" w:hAnsi="HGP創英角ﾎﾟｯﾌﾟ体" w:hint="eastAsia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学校祭</w:t>
      </w:r>
    </w:p>
    <w:p w:rsidR="008B5B76" w:rsidRPr="00363E11" w:rsidRDefault="00363E11" w:rsidP="00DA3A9E">
      <w:pPr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>
        <w:rPr>
          <w:rFonts w:ascii="HGS創英角ｺﾞｼｯｸUB" w:eastAsia="HGS創英角ｺﾞｼｯｸUB" w:hAnsi="HGS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876300</wp:posOffset>
                </wp:positionV>
                <wp:extent cx="8191500" cy="1019175"/>
                <wp:effectExtent l="19050" t="19050" r="38100" b="476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1019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52111" id="正方形/長方形 5" o:spid="_x0000_s1026" style="position:absolute;left:0;text-align:left;margin-left:-10.5pt;margin-top:69pt;width:64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" filled="f" strokecolor="#92d050" strokeweight="4.5pt"/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114300</wp:posOffset>
                </wp:positionV>
                <wp:extent cx="1114425" cy="695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3A9E" w:rsidRPr="00615079" w:rsidRDefault="00DA3A9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615079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31.2pt;margin-top:9pt;width:87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" fillcolor="white [3201]" stroked="f" strokeweight=".5pt">
                <v:textbox>
                  <w:txbxContent>
                    <w:p w:rsidR="00DA3A9E" w:rsidRPr="00615079" w:rsidRDefault="00DA3A9E">
                      <w:pPr>
                        <w:rPr>
                          <w:sz w:val="52"/>
                          <w:szCs w:val="52"/>
                        </w:rPr>
                      </w:pPr>
                      <w:r w:rsidRPr="00615079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テーマ</w:t>
                      </w:r>
                    </w:p>
                  </w:txbxContent>
                </v:textbox>
              </v:shape>
            </w:pict>
          </mc:Fallback>
        </mc:AlternateContent>
      </w:r>
      <w:r w:rsidR="00615079">
        <w:rPr>
          <w:rFonts w:ascii="HGS創英角ｺﾞｼｯｸUB" w:eastAsia="HGS創英角ｺﾞｼｯｸUB" w:hAnsi="HGS創英角ｺﾞｼｯｸUB" w:hint="eastAsia"/>
          <w:sz w:val="144"/>
          <w:szCs w:val="144"/>
        </w:rPr>
        <w:t xml:space="preserve">　</w:t>
      </w:r>
      <w:r w:rsidR="008B5B76" w:rsidRPr="00363E11">
        <w:rPr>
          <w:rFonts w:ascii="HGS創英角ｺﾞｼｯｸUB" w:eastAsia="HGS創英角ｺﾞｼｯｸUB" w:hAnsi="HGS創英角ｺﾞｼｯｸUB" w:hint="eastAsia"/>
          <w:color w:val="00B050"/>
          <w:sz w:val="96"/>
          <w:szCs w:val="9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「星　瞬」</w:t>
      </w:r>
    </w:p>
    <w:p w:rsidR="00E6167B" w:rsidRPr="00615079" w:rsidRDefault="008B5B76" w:rsidP="00E6167B">
      <w:pPr>
        <w:rPr>
          <w:rFonts w:ascii="AR P丸ゴシック体E" w:eastAsia="AR P丸ゴシック体E" w:hAnsi="AR P丸ゴシック体E"/>
          <w:color w:val="1F4E79" w:themeColor="accent1" w:themeShade="80"/>
          <w:sz w:val="40"/>
          <w:szCs w:val="40"/>
        </w:rPr>
      </w:pPr>
      <w:r w:rsidRPr="00615079">
        <w:rPr>
          <w:rFonts w:ascii="HGP創英角ﾎﾟｯﾌﾟ体" w:eastAsia="HGP創英角ﾎﾟｯﾌﾟ体" w:hAnsi="HGP創英角ﾎﾟｯﾌﾟ体" w:hint="eastAsia"/>
          <w:color w:val="1F4E79" w:themeColor="accent1" w:themeShade="80"/>
          <w:sz w:val="52"/>
          <w:szCs w:val="52"/>
        </w:rPr>
        <w:t xml:space="preserve">〈文化祭〉　</w:t>
      </w:r>
      <w:r w:rsidRP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>９月４日（金）午前８：２０～１２：００　清水中学校 体育館</w:t>
      </w:r>
      <w:r w:rsidR="00E6167B" w:rsidRPr="00615079">
        <w:rPr>
          <w:rFonts w:ascii="HGP創英角ﾎﾟｯﾌﾟ体" w:eastAsia="HGP創英角ﾎﾟｯﾌﾟ体" w:hAnsi="HGP創英角ﾎﾟｯﾌﾟ体" w:hint="eastAsia"/>
          <w:color w:val="1F4E79" w:themeColor="accent1" w:themeShade="80"/>
          <w:sz w:val="52"/>
          <w:szCs w:val="52"/>
        </w:rPr>
        <w:t xml:space="preserve">〈体育祭〉　</w:t>
      </w:r>
      <w:r w:rsidR="00E6167B" w:rsidRP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>９月</w:t>
      </w:r>
      <w:r w:rsid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 xml:space="preserve"> </w:t>
      </w:r>
      <w:r w:rsidR="00E6167B" w:rsidRP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>５日（土）午前 ８：１０～</w:t>
      </w:r>
      <w:r w:rsid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 xml:space="preserve"> </w:t>
      </w:r>
      <w:r w:rsidR="00E6167B" w:rsidRPr="00615079">
        <w:rPr>
          <w:rFonts w:ascii="AR P丸ゴシック体E" w:eastAsia="AR P丸ゴシック体E" w:hAnsi="AR P丸ゴシック体E" w:hint="eastAsia"/>
          <w:color w:val="1F4E79" w:themeColor="accent1" w:themeShade="80"/>
          <w:sz w:val="40"/>
          <w:szCs w:val="40"/>
        </w:rPr>
        <w:t>１１：３０　清水中学校 校庭</w:t>
      </w:r>
    </w:p>
    <w:p w:rsidR="000F70D8" w:rsidRDefault="000F70D8" w:rsidP="00E6167B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E6167B" w:rsidRPr="000F70D8" w:rsidRDefault="00E6167B" w:rsidP="00E6167B">
      <w:pPr>
        <w:rPr>
          <w:rFonts w:ascii="AR P丸ゴシック体E" w:eastAsia="AR P丸ゴシック体E" w:hAnsi="AR P丸ゴシック体E"/>
          <w:sz w:val="24"/>
          <w:szCs w:val="24"/>
        </w:rPr>
      </w:pPr>
      <w:r w:rsidRPr="000F70D8">
        <w:rPr>
          <w:rFonts w:ascii="AR P丸ゴシック体E" w:eastAsia="AR P丸ゴシック体E" w:hAnsi="AR P丸ゴシック体E" w:hint="eastAsia"/>
          <w:sz w:val="24"/>
          <w:szCs w:val="24"/>
        </w:rPr>
        <w:t>（雨天時順延）　５日（土）が雨天の時→５日（土）休日・６日（日）体育祭・７日（月）振替</w:t>
      </w:r>
    </w:p>
    <w:p w:rsidR="00E6167B" w:rsidRPr="000F70D8" w:rsidRDefault="00E6167B" w:rsidP="00E6167B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 w:rsidRPr="000F70D8">
        <w:rPr>
          <w:rFonts w:ascii="AR P丸ゴシック体E" w:eastAsia="AR P丸ゴシック体E" w:hAnsi="AR P丸ゴシック体E" w:hint="eastAsia"/>
          <w:sz w:val="24"/>
          <w:szCs w:val="24"/>
        </w:rPr>
        <w:t>６日（日）も雨天の時→５日（土）休日・６日（日）半日授業・７日（月）振替　８日（火）体育祭</w:t>
      </w:r>
    </w:p>
    <w:p w:rsidR="00E6167B" w:rsidRPr="00615079" w:rsidRDefault="00AB540A" w:rsidP="00AB540A">
      <w:pPr>
        <w:ind w:firstLineChars="400" w:firstLine="1120"/>
        <w:rPr>
          <w:rFonts w:ascii="HGP創英角ﾎﾟｯﾌﾟ体" w:eastAsia="HGP創英角ﾎﾟｯﾌﾟ体" w:hAnsi="HGP創英角ﾎﾟｯﾌﾟ体"/>
          <w:color w:val="FF0000"/>
          <w:sz w:val="48"/>
          <w:szCs w:val="48"/>
        </w:rPr>
      </w:pPr>
      <w:r w:rsidRPr="00AB540A">
        <w:rPr>
          <w:rFonts w:ascii="AR丸ゴシック体E" w:eastAsia="AR丸ゴシック体E" w:hAnsi="AR丸ゴシック体E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6374130</wp:posOffset>
            </wp:positionH>
            <wp:positionV relativeFrom="paragraph">
              <wp:posOffset>1179195</wp:posOffset>
            </wp:positionV>
            <wp:extent cx="1057275" cy="1167765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40A">
        <w:rPr>
          <w:rFonts w:ascii="AR丸ゴシック体E" w:eastAsia="AR丸ゴシック体E" w:hAnsi="AR丸ゴシック体E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6155055</wp:posOffset>
            </wp:positionH>
            <wp:positionV relativeFrom="paragraph">
              <wp:posOffset>2346960</wp:posOffset>
            </wp:positionV>
            <wp:extent cx="1533525" cy="142875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079"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☆</w:t>
      </w:r>
      <w:r w:rsidR="00E6167B"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文化祭の日程</w:t>
      </w:r>
      <w:r w:rsidR="00615079"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☆</w:t>
      </w:r>
      <w:r w:rsid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 xml:space="preserve">　　</w:t>
      </w:r>
      <w:r w:rsidR="00615079" w:rsidRPr="00615079">
        <w:rPr>
          <w:rFonts w:ascii="AR丸ゴシック体E" w:eastAsia="AR丸ゴシック体E" w:hAnsi="AR丸ゴシック体E" w:hint="eastAsia"/>
          <w:color w:val="000000" w:themeColor="text1"/>
          <w:sz w:val="28"/>
          <w:szCs w:val="28"/>
        </w:rPr>
        <w:t>給食あり</w:t>
      </w:r>
    </w:p>
    <w:tbl>
      <w:tblPr>
        <w:tblStyle w:val="a3"/>
        <w:tblW w:w="8330" w:type="dxa"/>
        <w:tblInd w:w="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48"/>
        <w:gridCol w:w="757"/>
        <w:gridCol w:w="2463"/>
        <w:gridCol w:w="2462"/>
      </w:tblGrid>
      <w:tr w:rsidR="00E6167B" w:rsidTr="00AB540A">
        <w:trPr>
          <w:trHeight w:val="336"/>
        </w:trPr>
        <w:tc>
          <w:tcPr>
            <w:tcW w:w="2648" w:type="dxa"/>
          </w:tcPr>
          <w:p w:rsidR="00E6167B" w:rsidRPr="00DA3A9E" w:rsidRDefault="00E6167B" w:rsidP="005D3566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時　　刻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時間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内　　容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担　　当</w:t>
            </w:r>
          </w:p>
        </w:tc>
      </w:tr>
      <w:tr w:rsidR="00E6167B" w:rsidTr="00AB540A">
        <w:trPr>
          <w:trHeight w:val="328"/>
        </w:trPr>
        <w:tc>
          <w:tcPr>
            <w:tcW w:w="2648" w:type="dxa"/>
          </w:tcPr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８：１５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体育館集合完了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E6167B" w:rsidTr="00AB540A">
        <w:trPr>
          <w:trHeight w:val="377"/>
        </w:trPr>
        <w:tc>
          <w:tcPr>
            <w:tcW w:w="2648" w:type="dxa"/>
          </w:tcPr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８：２０～　８：２５</w:t>
            </w:r>
          </w:p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８：２５～　９：２５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ind w:firstLineChars="50" w:firstLine="105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5分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60分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開会宣言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吹奏楽部の発表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文化委員長・校長先生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吹奏楽部</w:t>
            </w:r>
          </w:p>
        </w:tc>
      </w:tr>
      <w:tr w:rsidR="00E6167B" w:rsidTr="00AB540A">
        <w:trPr>
          <w:trHeight w:val="328"/>
        </w:trPr>
        <w:tc>
          <w:tcPr>
            <w:tcW w:w="2648" w:type="dxa"/>
          </w:tcPr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９：２５～　９：３５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10分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休　憩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E6167B" w:rsidTr="00AB540A">
        <w:trPr>
          <w:trHeight w:val="1012"/>
        </w:trPr>
        <w:tc>
          <w:tcPr>
            <w:tcW w:w="2648" w:type="dxa"/>
          </w:tcPr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９：３５～　９：４５</w:t>
            </w:r>
          </w:p>
          <w:p w:rsidR="00E6167B" w:rsidRPr="00DA3A9E" w:rsidRDefault="00E6167B" w:rsidP="005D3566">
            <w:pPr>
              <w:ind w:firstLineChars="100" w:firstLine="210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９：５０～１０：１０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１０：１５～１０：３５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10分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20分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20分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若鮎の主張（３名）</w:t>
            </w:r>
          </w:p>
          <w:p w:rsidR="00E6167B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２</w:t>
            </w:r>
            <w:r w:rsidR="00E6167B" w:rsidRPr="00DA3A9E">
              <w:rPr>
                <w:rFonts w:ascii="AR丸ゴシック体E" w:eastAsia="AR丸ゴシック体E" w:hAnsi="AR丸ゴシック体E" w:hint="eastAsia"/>
                <w:szCs w:val="21"/>
              </w:rPr>
              <w:t>年生学年発表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有志発表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国語科</w:t>
            </w:r>
          </w:p>
          <w:p w:rsidR="00E6167B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２</w:t>
            </w:r>
            <w:r w:rsidR="00E6167B" w:rsidRPr="00DA3A9E">
              <w:rPr>
                <w:rFonts w:ascii="AR丸ゴシック体E" w:eastAsia="AR丸ゴシック体E" w:hAnsi="AR丸ゴシック体E" w:hint="eastAsia"/>
                <w:szCs w:val="21"/>
              </w:rPr>
              <w:t>年生</w:t>
            </w:r>
          </w:p>
          <w:p w:rsidR="00E6167B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３</w:t>
            </w:r>
            <w:r w:rsidR="00E6167B" w:rsidRPr="00DA3A9E">
              <w:rPr>
                <w:rFonts w:ascii="AR丸ゴシック体E" w:eastAsia="AR丸ゴシック体E" w:hAnsi="AR丸ゴシック体E" w:hint="eastAsia"/>
                <w:szCs w:val="21"/>
              </w:rPr>
              <w:t>年生（１・</w:t>
            </w: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２</w:t>
            </w:r>
            <w:r w:rsidR="00E6167B" w:rsidRPr="00DA3A9E">
              <w:rPr>
                <w:rFonts w:ascii="AR丸ゴシック体E" w:eastAsia="AR丸ゴシック体E" w:hAnsi="AR丸ゴシック体E" w:hint="eastAsia"/>
                <w:szCs w:val="21"/>
              </w:rPr>
              <w:t>年生）</w:t>
            </w:r>
          </w:p>
        </w:tc>
      </w:tr>
      <w:tr w:rsidR="00E6167B" w:rsidTr="00AB540A">
        <w:trPr>
          <w:trHeight w:val="336"/>
        </w:trPr>
        <w:tc>
          <w:tcPr>
            <w:tcW w:w="2648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１０：３５～１０：４５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10分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休　憩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E6167B" w:rsidTr="00AB540A">
        <w:trPr>
          <w:trHeight w:val="1004"/>
        </w:trPr>
        <w:tc>
          <w:tcPr>
            <w:tcW w:w="2648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１０：４５～１１：０５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１１：１０～１１：４０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１１：４５～１１：５０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20分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30分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5分</w:t>
            </w: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有志発表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執行部企画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閉会宣言</w:t>
            </w:r>
          </w:p>
        </w:tc>
        <w:tc>
          <w:tcPr>
            <w:tcW w:w="2462" w:type="dxa"/>
          </w:tcPr>
          <w:p w:rsidR="00E6167B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３</w:t>
            </w:r>
            <w:r w:rsidR="00E6167B" w:rsidRPr="00DA3A9E">
              <w:rPr>
                <w:rFonts w:ascii="AR丸ゴシック体E" w:eastAsia="AR丸ゴシック体E" w:hAnsi="AR丸ゴシック体E" w:hint="eastAsia"/>
                <w:szCs w:val="21"/>
              </w:rPr>
              <w:t>年生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生徒会執行部</w:t>
            </w:r>
          </w:p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文化副委員長</w:t>
            </w:r>
          </w:p>
        </w:tc>
      </w:tr>
      <w:tr w:rsidR="00E6167B" w:rsidTr="00AB540A">
        <w:trPr>
          <w:trHeight w:val="328"/>
        </w:trPr>
        <w:tc>
          <w:tcPr>
            <w:tcW w:w="2648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１２：１０～１２：３０</w:t>
            </w:r>
          </w:p>
        </w:tc>
        <w:tc>
          <w:tcPr>
            <w:tcW w:w="757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  <w:tc>
          <w:tcPr>
            <w:tcW w:w="2463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入室完了・振り返り</w:t>
            </w:r>
          </w:p>
        </w:tc>
        <w:tc>
          <w:tcPr>
            <w:tcW w:w="2462" w:type="dxa"/>
          </w:tcPr>
          <w:p w:rsidR="00E6167B" w:rsidRPr="00DA3A9E" w:rsidRDefault="00E6167B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DA3A9E" w:rsidTr="00AB540A">
        <w:trPr>
          <w:trHeight w:val="328"/>
        </w:trPr>
        <w:tc>
          <w:tcPr>
            <w:tcW w:w="2648" w:type="dxa"/>
          </w:tcPr>
          <w:p w:rsidR="00DA3A9E" w:rsidRPr="00DA3A9E" w:rsidRDefault="00DA3A9E" w:rsidP="00DA3A9E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給食後</w:t>
            </w:r>
          </w:p>
        </w:tc>
        <w:tc>
          <w:tcPr>
            <w:tcW w:w="757" w:type="dxa"/>
          </w:tcPr>
          <w:p w:rsidR="00DA3A9E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  <w:tc>
          <w:tcPr>
            <w:tcW w:w="2463" w:type="dxa"/>
          </w:tcPr>
          <w:p w:rsidR="00DA3A9E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  <w:r w:rsidRPr="00DA3A9E">
              <w:rPr>
                <w:rFonts w:ascii="AR丸ゴシック体E" w:eastAsia="AR丸ゴシック体E" w:hAnsi="AR丸ゴシック体E" w:hint="eastAsia"/>
                <w:szCs w:val="21"/>
              </w:rPr>
              <w:t>体育祭準備</w:t>
            </w:r>
          </w:p>
        </w:tc>
        <w:tc>
          <w:tcPr>
            <w:tcW w:w="2462" w:type="dxa"/>
          </w:tcPr>
          <w:p w:rsidR="00DA3A9E" w:rsidRPr="00DA3A9E" w:rsidRDefault="00DA3A9E" w:rsidP="005D3566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</w:tbl>
    <w:p w:rsidR="00363E11" w:rsidRPr="00AB540A" w:rsidRDefault="00AB540A" w:rsidP="000F70D8">
      <w:pPr>
        <w:ind w:firstLineChars="100" w:firstLine="280"/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 xml:space="preserve">　　　</w:t>
      </w:r>
      <w:r w:rsidRPr="00AB540A">
        <w:rPr>
          <w:rFonts w:ascii="HGP創英角ﾎﾟｯﾌﾟ体" w:eastAsia="HGP創英角ﾎﾟｯﾌﾟ体" w:hAnsi="HGP創英角ﾎﾟｯﾌﾟ体" w:hint="eastAsia"/>
          <w:color w:val="7030A0"/>
          <w:sz w:val="28"/>
          <w:szCs w:val="28"/>
        </w:rPr>
        <w:t>※有志発表の充実により、文化祭はさらに楽しくなる！仲間と申し込もう。　７／２７（月）〆切り</w:t>
      </w:r>
    </w:p>
    <w:p w:rsidR="000F70D8" w:rsidRPr="00AB540A" w:rsidRDefault="00615079" w:rsidP="00AB540A">
      <w:pPr>
        <w:ind w:firstLineChars="200" w:firstLine="960"/>
        <w:rPr>
          <w:rFonts w:ascii="AR丸ゴシック体E" w:eastAsia="AR丸ゴシック体E" w:hAnsi="AR丸ゴシック体E"/>
          <w:color w:val="000000" w:themeColor="text1"/>
          <w:sz w:val="28"/>
          <w:szCs w:val="28"/>
        </w:rPr>
      </w:pPr>
      <w:r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☆</w:t>
      </w:r>
      <w:r w:rsidR="00DA3A9E"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体育祭の日程</w:t>
      </w:r>
      <w:r w:rsidRPr="00615079"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>☆</w:t>
      </w:r>
      <w:r>
        <w:rPr>
          <w:rFonts w:ascii="HGP創英角ﾎﾟｯﾌﾟ体" w:eastAsia="HGP創英角ﾎﾟｯﾌﾟ体" w:hAnsi="HGP創英角ﾎﾟｯﾌﾟ体" w:hint="eastAsia"/>
          <w:color w:val="FF0000"/>
          <w:sz w:val="48"/>
          <w:szCs w:val="48"/>
        </w:rPr>
        <w:t xml:space="preserve">　　</w:t>
      </w:r>
      <w:r>
        <w:rPr>
          <w:rFonts w:ascii="AR丸ゴシック体E" w:eastAsia="AR丸ゴシック体E" w:hAnsi="AR丸ゴシック体E" w:hint="eastAsia"/>
          <w:color w:val="000000" w:themeColor="text1"/>
          <w:sz w:val="28"/>
          <w:szCs w:val="28"/>
        </w:rPr>
        <w:t>給食なし</w:t>
      </w:r>
      <w:r w:rsidR="00A909F4">
        <w:rPr>
          <w:rFonts w:ascii="AR丸ゴシック体E" w:eastAsia="AR丸ゴシック体E" w:hAnsi="AR丸ゴシック体E" w:hint="eastAsia"/>
          <w:color w:val="000000" w:themeColor="text1"/>
          <w:sz w:val="28"/>
          <w:szCs w:val="28"/>
        </w:rPr>
        <w:t>で下校</w:t>
      </w:r>
    </w:p>
    <w:tbl>
      <w:tblPr>
        <w:tblStyle w:val="a3"/>
        <w:tblpPr w:leftFromText="142" w:rightFromText="142" w:vertAnchor="text" w:horzAnchor="page" w:tblpX="1681" w:tblpY="158"/>
        <w:tblW w:w="8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"/>
        <w:gridCol w:w="2715"/>
        <w:gridCol w:w="742"/>
        <w:gridCol w:w="1541"/>
        <w:gridCol w:w="2551"/>
      </w:tblGrid>
      <w:tr w:rsidR="00363E11" w:rsidTr="00363E11">
        <w:trPr>
          <w:trHeight w:val="336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No.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競技種目</w:t>
            </w:r>
          </w:p>
        </w:tc>
        <w:tc>
          <w:tcPr>
            <w:tcW w:w="742" w:type="dxa"/>
          </w:tcPr>
          <w:p w:rsidR="00363E11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場所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時間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出場者</w:t>
            </w:r>
          </w:p>
        </w:tc>
      </w:tr>
      <w:tr w:rsidR="00363E11" w:rsidTr="00363E11">
        <w:trPr>
          <w:trHeight w:val="328"/>
        </w:trPr>
        <w:tc>
          <w:tcPr>
            <w:tcW w:w="8080" w:type="dxa"/>
            <w:gridSpan w:val="5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開会式（８：１０）</w:t>
            </w:r>
          </w:p>
        </w:tc>
      </w:tr>
      <w:tr w:rsidR="00363E11" w:rsidTr="00363E11">
        <w:trPr>
          <w:trHeight w:val="377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１年クラス対抗リレー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８：４０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１年全員</w:t>
            </w:r>
          </w:p>
        </w:tc>
      </w:tr>
      <w:tr w:rsidR="00363E11" w:rsidTr="00363E11">
        <w:trPr>
          <w:trHeight w:val="328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２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みんなでジャンプ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Ｆ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８：５０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各学年選手</w:t>
            </w:r>
          </w:p>
        </w:tc>
      </w:tr>
      <w:tr w:rsidR="00363E11" w:rsidTr="00363E11">
        <w:trPr>
          <w:trHeight w:val="355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３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生徒会種目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９：１０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各学年選手</w:t>
            </w:r>
          </w:p>
        </w:tc>
      </w:tr>
      <w:tr w:rsidR="00363E11" w:rsidTr="00363E11">
        <w:trPr>
          <w:trHeight w:val="336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４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２年クラス対抗リレー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９：３０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２年全員</w:t>
            </w:r>
          </w:p>
        </w:tc>
      </w:tr>
      <w:tr w:rsidR="00363E11" w:rsidTr="00363E11">
        <w:trPr>
          <w:trHeight w:val="377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５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大旗リレー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９：４０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各学年選手</w:t>
            </w:r>
          </w:p>
        </w:tc>
      </w:tr>
      <w:tr w:rsidR="00363E11" w:rsidTr="00363E11">
        <w:trPr>
          <w:trHeight w:val="328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６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３年クラス対抗リレー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１０：１０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３年全員</w:t>
            </w:r>
          </w:p>
        </w:tc>
      </w:tr>
      <w:tr w:rsidR="00363E11" w:rsidTr="00363E11">
        <w:trPr>
          <w:trHeight w:val="328"/>
        </w:trPr>
        <w:tc>
          <w:tcPr>
            <w:tcW w:w="53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７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玉入れ（綱引き）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Ｆ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１０：２０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各学年選手</w:t>
            </w:r>
          </w:p>
        </w:tc>
      </w:tr>
      <w:tr w:rsidR="00363E11" w:rsidTr="00363E11">
        <w:trPr>
          <w:trHeight w:val="328"/>
        </w:trPr>
        <w:tc>
          <w:tcPr>
            <w:tcW w:w="531" w:type="dxa"/>
          </w:tcPr>
          <w:p w:rsidR="00363E11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８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総合リレー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Ｔ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１０：４０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各学年選手</w:t>
            </w:r>
          </w:p>
        </w:tc>
      </w:tr>
      <w:tr w:rsidR="00363E11" w:rsidTr="00363E11">
        <w:trPr>
          <w:trHeight w:val="328"/>
        </w:trPr>
        <w:tc>
          <w:tcPr>
            <w:tcW w:w="531" w:type="dxa"/>
          </w:tcPr>
          <w:p w:rsidR="00363E11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９</w:t>
            </w:r>
          </w:p>
        </w:tc>
        <w:tc>
          <w:tcPr>
            <w:tcW w:w="2715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応援合戦</w:t>
            </w:r>
          </w:p>
        </w:tc>
        <w:tc>
          <w:tcPr>
            <w:tcW w:w="742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Ｆ</w:t>
            </w:r>
          </w:p>
        </w:tc>
        <w:tc>
          <w:tcPr>
            <w:tcW w:w="154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１１：００</w:t>
            </w:r>
          </w:p>
        </w:tc>
        <w:tc>
          <w:tcPr>
            <w:tcW w:w="2551" w:type="dxa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３年全員</w:t>
            </w:r>
          </w:p>
        </w:tc>
      </w:tr>
      <w:tr w:rsidR="00363E11" w:rsidTr="00363E11">
        <w:trPr>
          <w:trHeight w:val="251"/>
        </w:trPr>
        <w:tc>
          <w:tcPr>
            <w:tcW w:w="8080" w:type="dxa"/>
            <w:gridSpan w:val="5"/>
          </w:tcPr>
          <w:p w:rsidR="00363E11" w:rsidRPr="00DA3A9E" w:rsidRDefault="00363E11" w:rsidP="00363E11">
            <w:pPr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>
              <w:rPr>
                <w:rFonts w:ascii="AR丸ゴシック体E" w:eastAsia="AR丸ゴシック体E" w:hAnsi="AR丸ゴシック体E" w:hint="eastAsia"/>
                <w:szCs w:val="21"/>
              </w:rPr>
              <w:t>閉会式（１１：２５）</w:t>
            </w:r>
          </w:p>
        </w:tc>
      </w:tr>
    </w:tbl>
    <w:p w:rsidR="00363E11" w:rsidRPr="00363E11" w:rsidRDefault="00363E11" w:rsidP="000F70D8">
      <w:pPr>
        <w:ind w:firstLineChars="100" w:firstLine="240"/>
        <w:rPr>
          <w:rFonts w:ascii="AR丸ゴシック体E" w:eastAsia="AR丸ゴシック体E" w:hAnsi="AR丸ゴシック体E"/>
          <w:color w:val="000000" w:themeColor="text1"/>
          <w:sz w:val="24"/>
          <w:szCs w:val="24"/>
        </w:rPr>
      </w:pPr>
    </w:p>
    <w:p w:rsidR="00363E11" w:rsidRPr="00363E11" w:rsidRDefault="00363E11" w:rsidP="000F70D8">
      <w:pPr>
        <w:ind w:firstLineChars="100" w:firstLine="240"/>
        <w:rPr>
          <w:rFonts w:ascii="HGP創英角ﾎﾟｯﾌﾟ体" w:eastAsia="HGP創英角ﾎﾟｯﾌﾟ体" w:hAnsi="HGP創英角ﾎﾟｯﾌﾟ体"/>
          <w:color w:val="FF000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2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</w:tblGrid>
      <w:tr w:rsidR="00AB540A" w:rsidRPr="00020B96" w:rsidTr="00AB540A">
        <w:tc>
          <w:tcPr>
            <w:tcW w:w="846" w:type="dxa"/>
          </w:tcPr>
          <w:p w:rsidR="00AB540A" w:rsidRPr="00363E11" w:rsidRDefault="00AB540A" w:rsidP="00AB540A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363E11">
              <w:rPr>
                <w:rFonts w:ascii="AR P丸ゴシック体E" w:eastAsia="AR P丸ゴシック体E" w:hAnsi="AR P丸ゴシック体E" w:hint="eastAsia"/>
              </w:rPr>
              <w:t>１年</w:t>
            </w:r>
          </w:p>
        </w:tc>
        <w:tc>
          <w:tcPr>
            <w:tcW w:w="851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363E11">
              <w:rPr>
                <w:rFonts w:ascii="AR P丸ゴシック体E" w:eastAsia="AR P丸ゴシック体E" w:hAnsi="AR P丸ゴシック体E" w:hint="eastAsia"/>
              </w:rPr>
              <w:t>２年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363E11">
              <w:rPr>
                <w:rFonts w:ascii="AR P丸ゴシック体E" w:eastAsia="AR P丸ゴシック体E" w:hAnsi="AR P丸ゴシック体E" w:hint="eastAsia"/>
              </w:rPr>
              <w:t>3年</w:t>
            </w:r>
          </w:p>
        </w:tc>
      </w:tr>
      <w:tr w:rsidR="00AB540A" w:rsidRPr="00020B96" w:rsidTr="00AB540A">
        <w:tc>
          <w:tcPr>
            <w:tcW w:w="846" w:type="dxa"/>
          </w:tcPr>
          <w:p w:rsidR="00AB540A" w:rsidRPr="00363E11" w:rsidRDefault="00AB540A" w:rsidP="00AB540A">
            <w:pPr>
              <w:rPr>
                <w:rFonts w:ascii="AR P丸ゴシック体E" w:eastAsia="AR P丸ゴシック体E" w:hAnsi="AR P丸ゴシック体E"/>
                <w:color w:val="FF0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0000"/>
              </w:rPr>
              <w:t>赤組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0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0000"/>
              </w:rPr>
              <w:t>１B</w:t>
            </w:r>
          </w:p>
        </w:tc>
        <w:tc>
          <w:tcPr>
            <w:tcW w:w="851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0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0000"/>
              </w:rPr>
              <w:t>２B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0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0000"/>
              </w:rPr>
              <w:t>３A</w:t>
            </w:r>
          </w:p>
        </w:tc>
      </w:tr>
      <w:tr w:rsidR="00AB540A" w:rsidRPr="00020B96" w:rsidTr="00AB540A">
        <w:tc>
          <w:tcPr>
            <w:tcW w:w="846" w:type="dxa"/>
          </w:tcPr>
          <w:p w:rsidR="00AB540A" w:rsidRPr="00363E11" w:rsidRDefault="00AB540A" w:rsidP="00AB540A">
            <w:pPr>
              <w:rPr>
                <w:rFonts w:ascii="AR P丸ゴシック体E" w:eastAsia="AR P丸ゴシック体E" w:hAnsi="AR P丸ゴシック体E"/>
                <w:color w:val="0070C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0070C0"/>
              </w:rPr>
              <w:t>青組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0070C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0070C0"/>
              </w:rPr>
              <w:t>１A</w:t>
            </w:r>
          </w:p>
        </w:tc>
        <w:tc>
          <w:tcPr>
            <w:tcW w:w="851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0070C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0070C0"/>
              </w:rPr>
              <w:t>２A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0070C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0070C0"/>
              </w:rPr>
              <w:t>３B</w:t>
            </w:r>
          </w:p>
        </w:tc>
      </w:tr>
      <w:tr w:rsidR="00AB540A" w:rsidRPr="00020B96" w:rsidTr="00AB540A">
        <w:tc>
          <w:tcPr>
            <w:tcW w:w="846" w:type="dxa"/>
          </w:tcPr>
          <w:p w:rsidR="00AB540A" w:rsidRPr="00363E11" w:rsidRDefault="00AB540A" w:rsidP="00AB540A">
            <w:pPr>
              <w:rPr>
                <w:rFonts w:ascii="AR P丸ゴシック体E" w:eastAsia="AR P丸ゴシック体E" w:hAnsi="AR P丸ゴシック体E"/>
                <w:color w:val="FFC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C000"/>
              </w:rPr>
              <w:t>黄組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C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C000"/>
              </w:rPr>
              <w:t>１C</w:t>
            </w:r>
          </w:p>
        </w:tc>
        <w:tc>
          <w:tcPr>
            <w:tcW w:w="851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C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C000"/>
              </w:rPr>
              <w:t>２C</w:t>
            </w:r>
          </w:p>
        </w:tc>
        <w:tc>
          <w:tcPr>
            <w:tcW w:w="850" w:type="dxa"/>
          </w:tcPr>
          <w:p w:rsidR="00AB540A" w:rsidRPr="00363E11" w:rsidRDefault="00AB540A" w:rsidP="00AB540A">
            <w:pPr>
              <w:jc w:val="center"/>
              <w:rPr>
                <w:rFonts w:ascii="AR P丸ゴシック体E" w:eastAsia="AR P丸ゴシック体E" w:hAnsi="AR P丸ゴシック体E"/>
                <w:color w:val="FFC000"/>
              </w:rPr>
            </w:pPr>
            <w:r w:rsidRPr="00363E11">
              <w:rPr>
                <w:rFonts w:ascii="AR P丸ゴシック体E" w:eastAsia="AR P丸ゴシック体E" w:hAnsi="AR P丸ゴシック体E" w:hint="eastAsia"/>
                <w:color w:val="FFC000"/>
              </w:rPr>
              <w:t>３C</w:t>
            </w:r>
          </w:p>
        </w:tc>
      </w:tr>
    </w:tbl>
    <w:p w:rsidR="00363E11" w:rsidRDefault="00AB540A" w:rsidP="00A909F4">
      <w:pPr>
        <w:rPr>
          <w:rFonts w:ascii="AR P丸ゴシック体E" w:eastAsia="AR P丸ゴシック体E" w:hAnsi="AR P丸ゴシック体E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280035</wp:posOffset>
                </wp:positionV>
                <wp:extent cx="1457325" cy="5048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E11" w:rsidRPr="00AB540A" w:rsidRDefault="00363E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40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色別</w:t>
                            </w:r>
                            <w:r w:rsidRPr="00AB540A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学級</w:t>
                            </w:r>
                            <w:r w:rsidRPr="00AB540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81.65pt;margin-top:22.05pt;width:114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" fillcolor="white [3201]" stroked="f" strokeweight=".5pt">
                <v:textbox>
                  <w:txbxContent>
                    <w:p w:rsidR="00363E11" w:rsidRPr="00AB540A" w:rsidRDefault="00363E11">
                      <w:pP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540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色別</w:t>
                      </w:r>
                      <w:r w:rsidRPr="00AB540A"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学級</w:t>
                      </w:r>
                      <w:r w:rsidRPr="00AB540A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構成</w:t>
                      </w:r>
                    </w:p>
                  </w:txbxContent>
                </v:textbox>
              </v:shape>
            </w:pict>
          </mc:Fallback>
        </mc:AlternateContent>
      </w:r>
      <w:r w:rsidR="000F70D8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</w:t>
      </w:r>
    </w:p>
    <w:p w:rsidR="00363E11" w:rsidRDefault="00363E11" w:rsidP="00A909F4">
      <w:pPr>
        <w:rPr>
          <w:rFonts w:ascii="AR P丸ゴシック体E" w:eastAsia="AR P丸ゴシック体E" w:hAnsi="AR P丸ゴシック体E"/>
          <w:sz w:val="40"/>
          <w:szCs w:val="40"/>
        </w:rPr>
      </w:pPr>
    </w:p>
    <w:p w:rsidR="00363E11" w:rsidRDefault="00363E11" w:rsidP="00A909F4">
      <w:pPr>
        <w:rPr>
          <w:rFonts w:ascii="AR P丸ゴシック体E" w:eastAsia="AR P丸ゴシック体E" w:hAnsi="AR P丸ゴシック体E"/>
          <w:sz w:val="40"/>
          <w:szCs w:val="40"/>
        </w:rPr>
      </w:pPr>
    </w:p>
    <w:p w:rsidR="00363E11" w:rsidRDefault="00363E11" w:rsidP="00A909F4">
      <w:pPr>
        <w:rPr>
          <w:rFonts w:ascii="AR P丸ゴシック体E" w:eastAsia="AR P丸ゴシック体E" w:hAnsi="AR P丸ゴシック体E"/>
          <w:sz w:val="40"/>
          <w:szCs w:val="40"/>
        </w:rPr>
      </w:pPr>
    </w:p>
    <w:p w:rsidR="00363E11" w:rsidRDefault="00363E11" w:rsidP="00A909F4">
      <w:pPr>
        <w:rPr>
          <w:rFonts w:ascii="AR P丸ゴシック体E" w:eastAsia="AR P丸ゴシック体E" w:hAnsi="AR P丸ゴシック体E"/>
          <w:sz w:val="40"/>
          <w:szCs w:val="40"/>
        </w:rPr>
      </w:pPr>
    </w:p>
    <w:p w:rsidR="00363E11" w:rsidRDefault="00363E11" w:rsidP="00363E11">
      <w:pPr>
        <w:rPr>
          <w:rFonts w:ascii="AR P丸ゴシック体E" w:eastAsia="AR P丸ゴシック体E" w:hAnsi="AR P丸ゴシック体E"/>
          <w:sz w:val="40"/>
          <w:szCs w:val="40"/>
        </w:rPr>
      </w:pPr>
    </w:p>
    <w:p w:rsidR="008B5B76" w:rsidRPr="00363E11" w:rsidRDefault="000F70D8" w:rsidP="00363E11">
      <w:pPr>
        <w:ind w:firstLineChars="300" w:firstLine="840"/>
        <w:rPr>
          <w:rFonts w:ascii="AR P丸ゴシック体E" w:eastAsia="AR P丸ゴシック体E" w:hAnsi="AR P丸ゴシック体E"/>
          <w:sz w:val="28"/>
          <w:szCs w:val="28"/>
        </w:rPr>
      </w:pPr>
      <w:r w:rsidRPr="00363E11">
        <w:rPr>
          <w:rFonts w:ascii="AR P丸ゴシック体E" w:eastAsia="AR P丸ゴシック体E" w:hAnsi="AR P丸ゴシック体E" w:hint="eastAsia"/>
          <w:sz w:val="28"/>
          <w:szCs w:val="28"/>
        </w:rPr>
        <w:t>※学年種目は、事前の学年体育で行い、加点する。</w:t>
      </w:r>
    </w:p>
    <w:sectPr w:rsidR="008B5B76" w:rsidRPr="00363E11" w:rsidSect="00A909F4">
      <w:pgSz w:w="14570" w:h="20636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76"/>
    <w:rsid w:val="000A22F8"/>
    <w:rsid w:val="000F70D8"/>
    <w:rsid w:val="00176A6D"/>
    <w:rsid w:val="00363E11"/>
    <w:rsid w:val="005641AC"/>
    <w:rsid w:val="00615079"/>
    <w:rsid w:val="008B5B76"/>
    <w:rsid w:val="00A909F4"/>
    <w:rsid w:val="00AB540A"/>
    <w:rsid w:val="00DA3A9E"/>
    <w:rsid w:val="00E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05847-CA8E-4710-97DF-295A205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B5B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B5B76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6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福井市教育委員会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福井市教育委員会</dc:creator>
  <cp:keywords/>
  <dc:description/>
  <cp:lastModifiedBy>福井市教育委員会</cp:lastModifiedBy>
  <cp:revision>2</cp:revision>
  <cp:lastPrinted>2020-07-21T10:09:00Z</cp:lastPrinted>
  <dcterms:created xsi:type="dcterms:W3CDTF">2020-07-26T22:25:00Z</dcterms:created>
  <dcterms:modified xsi:type="dcterms:W3CDTF">2020-07-26T22:25:00Z</dcterms:modified>
</cp:coreProperties>
</file>